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ГИС Валуйки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132 «О проведении внеплановой проверки» проведена внеплановая проверка объекта ТЭК, которому присвоена «низкая» категория опасности – ГИС Валуйки.</w:t>
      </w:r>
    </w:p>
    <w:p>
      <w:pPr>
        <w:pStyle w:val="Normal"/>
        <w:suppressAutoHyphens w:val="true"/>
        <w:spacing w:lineRule="auto" w:line="276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15 сентября 2017 года № 18, срок которого истёк 19 сентября 2025 года, состоящее из 7 пунктов.</w:t>
      </w:r>
    </w:p>
    <w:p>
      <w:pPr>
        <w:pStyle w:val="Normal"/>
        <w:suppressAutoHyphens w:val="true"/>
        <w:spacing w:lineRule="auto" w:line="276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В ходе проведения внеплановой проверки установлено, что на данном объекте вооруженными формированиями Украины было повреждено основное оборудование ГИС Валуйки. В настоящее время ГИС Валуйки находится под огневым воздействием вооруженных формирований Украины. Доступ на территорию Валуйского района ограничен.</w:t>
      </w:r>
    </w:p>
    <w:p>
      <w:pPr>
        <w:pStyle w:val="Normal"/>
        <w:suppressAutoHyphens w:val="true"/>
        <w:spacing w:lineRule="auto" w:line="276"/>
        <w:ind w:firstLine="709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 xml:space="preserve">По результатам проверки установить устранение выявленных нарушений не представилось возможным, подготовлен Акт проведения внеплановой проверки от 11 ноября 2025 г. № 35-31-2025. 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Normal"/>
        <w:suppressAutoHyphens w:val="true"/>
        <w:ind w:firstLine="709" w:right="0"/>
        <w:jc w:val="both"/>
        <w:rPr/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Application>LibreOffice/24.8.4.2$Linux_X86_64 LibreOffice_project/480$Build-2</Application>
  <AppVersion>15.0000</AppVersion>
  <Pages>1</Pages>
  <Words>188</Words>
  <Characters>1369</Characters>
  <CharactersWithSpaces>1552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2025-11-19T12:03:19Z</dcterms:modified>
  <cp:revision>97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